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Digital Forensics Lab Report: 4</w:t>
      </w:r>
    </w:p>
    <w:p w:rsidR="00000000" w:rsidDel="00000000" w:rsidP="00000000" w:rsidRDefault="00000000" w:rsidRPr="00000000" w14:paraId="00000002">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Date: 17-08-2022</w:t>
      </w:r>
    </w:p>
    <w:tbl>
      <w:tblPr>
        <w:tblStyle w:val="Table1"/>
        <w:tblW w:w="8986.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712"/>
        <w:gridCol w:w="5274"/>
        <w:tblGridChange w:id="0">
          <w:tblGrid>
            <w:gridCol w:w="3712"/>
            <w:gridCol w:w="5274"/>
          </w:tblGrid>
        </w:tblGridChange>
      </w:tblGrid>
      <w:tr>
        <w:trPr>
          <w:cantSplit w:val="0"/>
          <w:trHeight w:val="475" w:hRule="atLeast"/>
          <w:tblHeader w:val="0"/>
        </w:trPr>
        <w:tc>
          <w:tcPr/>
          <w:p w:rsidR="00000000" w:rsidDel="00000000" w:rsidP="00000000" w:rsidRDefault="00000000" w:rsidRPr="00000000" w14:paraId="00000003">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Name:</w:t>
            </w:r>
            <w:r w:rsidDel="00000000" w:rsidR="00000000" w:rsidRPr="00000000">
              <w:rPr>
                <w:rtl w:val="0"/>
              </w:rPr>
            </w:r>
          </w:p>
        </w:tc>
        <w:tc>
          <w:tcPr/>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Vedant H. Patel</w:t>
            </w:r>
          </w:p>
        </w:tc>
      </w:tr>
      <w:tr>
        <w:trPr>
          <w:cantSplit w:val="0"/>
          <w:trHeight w:val="458" w:hRule="atLeast"/>
          <w:tblHeader w:val="0"/>
        </w:trPr>
        <w:tc>
          <w:tcPr/>
          <w:p w:rsidR="00000000" w:rsidDel="00000000" w:rsidP="00000000" w:rsidRDefault="00000000" w:rsidRPr="00000000" w14:paraId="00000005">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Roll No:</w:t>
            </w:r>
            <w:r w:rsidDel="00000000" w:rsidR="00000000" w:rsidRPr="00000000">
              <w:rPr>
                <w:rtl w:val="0"/>
              </w:rPr>
            </w:r>
          </w:p>
        </w:tc>
        <w:tc>
          <w:tcPr/>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19BCP138</w:t>
            </w:r>
          </w:p>
        </w:tc>
      </w:tr>
      <w:tr>
        <w:trPr>
          <w:cantSplit w:val="0"/>
          <w:trHeight w:val="475" w:hRule="atLeast"/>
          <w:tblHeader w:val="0"/>
        </w:trPr>
        <w:tc>
          <w:tcPr/>
          <w:p w:rsidR="00000000" w:rsidDel="00000000" w:rsidP="00000000" w:rsidRDefault="00000000" w:rsidRPr="00000000" w14:paraId="00000007">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Subject Code:</w:t>
            </w:r>
            <w:r w:rsidDel="00000000" w:rsidR="00000000" w:rsidRPr="00000000">
              <w:rPr>
                <w:rtl w:val="0"/>
              </w:rPr>
            </w:r>
          </w:p>
        </w:tc>
        <w:tc>
          <w:tcPr/>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20CP411P</w:t>
            </w:r>
          </w:p>
        </w:tc>
      </w:tr>
      <w:tr>
        <w:trPr>
          <w:cantSplit w:val="0"/>
          <w:trHeight w:val="475" w:hRule="atLeast"/>
          <w:tblHeader w:val="0"/>
        </w:trPr>
        <w:tc>
          <w:tcPr/>
          <w:p w:rsidR="00000000" w:rsidDel="00000000" w:rsidP="00000000" w:rsidRDefault="00000000" w:rsidRPr="00000000" w14:paraId="00000009">
            <w:pPr>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Subject Name:</w:t>
            </w:r>
            <w:r w:rsidDel="00000000" w:rsidR="00000000" w:rsidRPr="00000000">
              <w:rPr>
                <w:rtl w:val="0"/>
              </w:rPr>
            </w:r>
          </w:p>
        </w:tc>
        <w:tc>
          <w:tcPr/>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Digital Forensics Lab</w:t>
            </w:r>
          </w:p>
        </w:tc>
      </w:tr>
    </w:tbl>
    <w:p w:rsidR="00000000" w:rsidDel="00000000" w:rsidP="00000000" w:rsidRDefault="00000000" w:rsidRPr="00000000" w14:paraId="0000000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rFonts w:ascii="Times New Roman" w:cs="Times New Roman" w:eastAsia="Times New Roman" w:hAnsi="Times New Roman"/>
          <w:b w:val="1"/>
          <w:sz w:val="28"/>
          <w:szCs w:val="28"/>
          <w:rtl w:val="0"/>
        </w:rPr>
        <w:t xml:space="preserve">Aim/Purpose: </w:t>
      </w:r>
      <w:r w:rsidDel="00000000" w:rsidR="00000000" w:rsidRPr="00000000">
        <w:rPr>
          <w:rFonts w:ascii="Times New Roman" w:cs="Times New Roman" w:eastAsia="Times New Roman" w:hAnsi="Times New Roman"/>
          <w:sz w:val="28"/>
          <w:szCs w:val="28"/>
          <w:rtl w:val="0"/>
        </w:rPr>
        <w:t xml:space="preserve">Perform</w:t>
      </w:r>
      <w:r w:rsidDel="00000000" w:rsidR="00000000" w:rsidRPr="00000000">
        <w:rPr>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Steganography using Stegano tools</w:t>
      </w: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Tool Names: </w:t>
      </w:r>
      <w:r w:rsidDel="00000000" w:rsidR="00000000" w:rsidRPr="00000000">
        <w:rPr>
          <w:rFonts w:ascii="Times New Roman" w:cs="Times New Roman" w:eastAsia="Times New Roman" w:hAnsi="Times New Roman"/>
          <w:sz w:val="28"/>
          <w:szCs w:val="28"/>
          <w:rtl w:val="0"/>
        </w:rPr>
        <w:t xml:space="preserve">Google image search, Tineye image search, YouTube data viewer, Foto forensic, Forensically, Pic2map, Suncalc, Wikimapia, Exif Data Viewer, Jeffrey exif viewer, Exiftool, Metagoofil, YouTube metadata.</w:t>
      </w:r>
    </w:p>
    <w:p w:rsidR="00000000" w:rsidDel="00000000" w:rsidP="00000000" w:rsidRDefault="00000000" w:rsidRPr="00000000" w14:paraId="0000000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1: Fotoforensics</w:t>
      </w:r>
    </w:p>
    <w:p w:rsidR="00000000" w:rsidDel="00000000" w:rsidP="00000000" w:rsidRDefault="00000000" w:rsidRPr="00000000" w14:paraId="00000010">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 </w:t>
      </w:r>
    </w:p>
    <w:p w:rsidR="00000000" w:rsidDel="00000000" w:rsidP="00000000" w:rsidRDefault="00000000" w:rsidRPr="00000000" w14:paraId="000000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FotoForensics.</w:t>
      </w:r>
    </w:p>
    <w:p w:rsidR="00000000" w:rsidDel="00000000" w:rsidP="00000000" w:rsidRDefault="00000000" w:rsidRPr="00000000" w14:paraId="000000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Select “Image URL” if you want to insert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image url or “Upload File” if you want to select the file from your local machine.</w:t>
      </w:r>
    </w:p>
    <w:p w:rsidR="00000000" w:rsidDel="00000000" w:rsidP="00000000" w:rsidRDefault="00000000" w:rsidRPr="00000000" w14:paraId="000000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Click on upload url and upload image.</w:t>
      </w:r>
    </w:p>
    <w:p w:rsidR="00000000" w:rsidDel="00000000" w:rsidP="00000000" w:rsidRDefault="00000000" w:rsidRPr="00000000" w14:paraId="000000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get all data regarding image</w:t>
      </w:r>
      <w:r w:rsidDel="00000000" w:rsidR="00000000" w:rsidRPr="00000000">
        <w:rPr>
          <w:rFonts w:ascii="Times New Roman" w:cs="Times New Roman" w:eastAsia="Times New Roman" w:hAnsi="Times New Roman"/>
          <w:sz w:val="28"/>
          <w:szCs w:val="28"/>
          <w:rtl w:val="0"/>
        </w:rPr>
        <w:t xml:space="preserv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like ICC+, metadata, etc.</w:t>
      </w:r>
    </w:p>
    <w:p w:rsidR="00000000" w:rsidDel="00000000" w:rsidP="00000000" w:rsidRDefault="00000000" w:rsidRPr="00000000" w14:paraId="0000001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2168117"/>
            <wp:effectExtent b="19050" l="19050" r="19050" t="19050"/>
            <wp:docPr id="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168117"/>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57825" cy="1891047"/>
            <wp:effectExtent b="19050" l="19050" r="19050" t="1905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457825" cy="1891047"/>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ICC:</w:t>
      </w: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133975" cy="2166040"/>
            <wp:effectExtent b="19050" l="19050" r="19050" t="19050"/>
            <wp:docPr id="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133975" cy="216604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JPEG:</w:t>
      </w: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3398098" cy="2603921"/>
            <wp:effectExtent b="19050" l="19050" r="19050" t="1905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98098" cy="2603921"/>
                    </a:xfrm>
                    <a:prstGeom prst="rect"/>
                    <a:ln w="1905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MetaData:</w:t>
      </w:r>
    </w:p>
    <w:p w:rsidR="00000000" w:rsidDel="00000000" w:rsidP="00000000" w:rsidRDefault="00000000" w:rsidRPr="00000000" w14:paraId="0000001D">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17010" cy="5486400"/>
            <wp:effectExtent b="19050" l="19050" r="19050" t="1905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017010" cy="54864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17101" cy="1447800"/>
            <wp:effectExtent b="19050" l="19050" r="19050" t="19050"/>
            <wp:docPr id="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017101" cy="14478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can analyse the image by Hidden pixels or ELA. By using those module</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we can easily get all information about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raw structure.</w:t>
      </w:r>
    </w:p>
    <w:p w:rsidR="00000000" w:rsidDel="00000000" w:rsidP="00000000" w:rsidRDefault="00000000" w:rsidRPr="00000000" w14:paraId="00000022">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Task 2:  TinEye</w:t>
      </w:r>
    </w:p>
    <w:p w:rsidR="00000000" w:rsidDel="00000000" w:rsidP="00000000" w:rsidRDefault="00000000" w:rsidRPr="00000000" w14:paraId="00000023">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12">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https://tineye.com/</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Then Select the Upload button and select the image from </w:t>
      </w: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local machine.</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Then press enter click </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you get all related results</w:t>
      </w:r>
    </w:p>
    <w:p w:rsidR="00000000" w:rsidDel="00000000" w:rsidP="00000000" w:rsidRDefault="00000000" w:rsidRPr="00000000" w14:paraId="0000002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53163" cy="2967444"/>
            <wp:effectExtent b="19050" l="19050" r="19050" t="1905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253163" cy="2967444"/>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633913" cy="3348799"/>
            <wp:effectExtent b="19050" l="19050" r="19050" t="1905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633913" cy="334879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9832" cy="3221678"/>
            <wp:effectExtent b="19050" l="19050" r="19050" t="1905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29832" cy="3221678"/>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very useful when you have random images but you don’t know and you get similar results so you will get to know about the images</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has features of compar</w:t>
      </w:r>
      <w:r w:rsidDel="00000000" w:rsidR="00000000" w:rsidRPr="00000000">
        <w:rPr>
          <w:rFonts w:ascii="Times New Roman" w:cs="Times New Roman" w:eastAsia="Times New Roman" w:hAnsi="Times New Roman"/>
          <w:sz w:val="28"/>
          <w:szCs w:val="28"/>
          <w:rtl w:val="0"/>
        </w:rPr>
        <w:t xml:space="preserve">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input image and f</w:t>
      </w:r>
      <w:r w:rsidDel="00000000" w:rsidR="00000000" w:rsidRPr="00000000">
        <w:rPr>
          <w:rFonts w:ascii="Times New Roman" w:cs="Times New Roman" w:eastAsia="Times New Roman" w:hAnsi="Times New Roman"/>
          <w:sz w:val="28"/>
          <w:szCs w:val="28"/>
          <w:rtl w:val="0"/>
        </w:rPr>
        <w:t xml:space="preserve">inding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results so you can easily compare both images.</w:t>
      </w:r>
    </w:p>
    <w:p w:rsidR="00000000" w:rsidDel="00000000" w:rsidP="00000000" w:rsidRDefault="00000000" w:rsidRPr="00000000" w14:paraId="0000003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3: Pic2Map</w:t>
      </w:r>
    </w:p>
    <w:p w:rsidR="00000000" w:rsidDel="00000000" w:rsidP="00000000" w:rsidRDefault="00000000" w:rsidRPr="00000000" w14:paraId="00000032">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16">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https://www.pic2map.com/</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Upload the images of geographical location or you can select the images randomly too.</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will get all images and geographical information about that </w:t>
      </w:r>
      <w:r w:rsidDel="00000000" w:rsidR="00000000" w:rsidRPr="00000000">
        <w:rPr>
          <w:rFonts w:ascii="Times New Roman" w:cs="Times New Roman" w:eastAsia="Times New Roman" w:hAnsi="Times New Roman"/>
          <w:sz w:val="28"/>
          <w:szCs w:val="28"/>
          <w:rtl w:val="0"/>
        </w:rPr>
        <w:t xml:space="preserve">image's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place.</w:t>
      </w:r>
    </w:p>
    <w:p w:rsidR="00000000" w:rsidDel="00000000" w:rsidP="00000000" w:rsidRDefault="00000000" w:rsidRPr="00000000" w14:paraId="0000003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10138" cy="1925723"/>
            <wp:effectExtent b="19050" l="19050" r="19050" t="1905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910138" cy="1925723"/>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10188" cy="2005443"/>
            <wp:effectExtent b="19050" l="19050" r="19050" t="1905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310188" cy="2005443"/>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86375" cy="1276674"/>
            <wp:effectExtent b="19050" l="19050" r="19050" t="1905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286375" cy="1276674"/>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87043" cy="3672607"/>
            <wp:effectExtent b="19050" l="19050" r="19050" t="1905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87043" cy="3672607"/>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3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We can get lots of information about any geographical location by its photo and also you will find any random place by its photos and you will get the information about it.</w:t>
      </w:r>
    </w:p>
    <w:p w:rsidR="00000000" w:rsidDel="00000000" w:rsidP="00000000" w:rsidRDefault="00000000" w:rsidRPr="00000000" w14:paraId="0000003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Tool 4: Google image search </w:t>
      </w: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21">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https://images.google.com/</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o</w:t>
      </w:r>
      <w:r w:rsidDel="00000000" w:rsidR="00000000" w:rsidRPr="00000000">
        <w:rPr>
          <w:rFonts w:ascii="Times New Roman" w:cs="Times New Roman" w:eastAsia="Times New Roman" w:hAnsi="Times New Roman"/>
          <w:sz w:val="28"/>
          <w:szCs w:val="28"/>
          <w:rtl w:val="0"/>
        </w:rPr>
        <w:t xml:space="preserve">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search bar and type whatever you want or you can also speak for searching.</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will get all image results.</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selecting any images you will get th</w:t>
      </w:r>
      <w:r w:rsidDel="00000000" w:rsidR="00000000" w:rsidRPr="00000000">
        <w:rPr>
          <w:rFonts w:ascii="Times New Roman" w:cs="Times New Roman" w:eastAsia="Times New Roman" w:hAnsi="Times New Roman"/>
          <w:sz w:val="28"/>
          <w:szCs w:val="28"/>
          <w:rtl w:val="0"/>
        </w:rPr>
        <w:t xml:space="preserve">ose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images also you can save or download </w:t>
      </w:r>
      <w:r w:rsidDel="00000000" w:rsidR="00000000" w:rsidRPr="00000000">
        <w:rPr>
          <w:rFonts w:ascii="Times New Roman" w:cs="Times New Roman" w:eastAsia="Times New Roman" w:hAnsi="Times New Roman"/>
          <w:sz w:val="28"/>
          <w:szCs w:val="28"/>
          <w:rtl w:val="0"/>
        </w:rPr>
        <w:t xml:space="preserve">them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and copy </w:t>
      </w:r>
      <w:r w:rsidDel="00000000" w:rsidR="00000000" w:rsidRPr="00000000">
        <w:rPr>
          <w:rFonts w:ascii="Times New Roman" w:cs="Times New Roman" w:eastAsia="Times New Roman" w:hAnsi="Times New Roman"/>
          <w:sz w:val="28"/>
          <w:szCs w:val="28"/>
          <w:rtl w:val="0"/>
        </w:rPr>
        <w:t xml:space="preserve">them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or </w:t>
      </w:r>
      <w:r w:rsidDel="00000000" w:rsidR="00000000" w:rsidRPr="00000000">
        <w:rPr>
          <w:rFonts w:ascii="Times New Roman" w:cs="Times New Roman" w:eastAsia="Times New Roman" w:hAnsi="Times New Roman"/>
          <w:sz w:val="28"/>
          <w:szCs w:val="28"/>
          <w:rtl w:val="0"/>
        </w:rPr>
        <w:t xml:space="preserve">their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url.</w:t>
      </w:r>
    </w:p>
    <w:p w:rsidR="00000000" w:rsidDel="00000000" w:rsidP="00000000" w:rsidRDefault="00000000" w:rsidRPr="00000000" w14:paraId="00000042">
      <w:pPr>
        <w:spacing w:after="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943600" cy="2297921"/>
            <wp:effectExtent b="19050" l="19050" r="19050" t="19050"/>
            <wp:docPr id="1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297921"/>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spacing w:after="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5">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884761" cy="2740165"/>
            <wp:effectExtent b="19050" l="19050" r="19050" t="19050"/>
            <wp:docPr id="1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884761" cy="2740165"/>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0" distT="0" distL="0" distR="0">
            <wp:extent cx="5943600" cy="2780379"/>
            <wp:effectExtent b="19050" l="19050" r="19050" t="1905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78037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4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Very easy to access and you can also find lots of images shortly.</w:t>
      </w:r>
    </w:p>
    <w:p w:rsidR="00000000" w:rsidDel="00000000" w:rsidP="00000000" w:rsidRDefault="00000000" w:rsidRPr="00000000" w14:paraId="0000004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 5: YouTube metadata</w:t>
      </w:r>
    </w:p>
    <w:p w:rsidR="00000000" w:rsidDel="00000000" w:rsidP="00000000" w:rsidRDefault="00000000" w:rsidRPr="00000000" w14:paraId="0000004D">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Open </w:t>
      </w:r>
      <w:hyperlink r:id="rId25">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https://mattw.io/youtube-metadata/</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or search bar and copy the youtube link of that video which you want forensic.</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on “submit”</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you will get all image </w:t>
      </w:r>
      <w:r w:rsidDel="00000000" w:rsidR="00000000" w:rsidRPr="00000000">
        <w:rPr>
          <w:rFonts w:ascii="Times New Roman" w:cs="Times New Roman" w:eastAsia="Times New Roman" w:hAnsi="Times New Roman"/>
          <w:sz w:val="28"/>
          <w:szCs w:val="28"/>
          <w:rtl w:val="0"/>
        </w:rPr>
        <w:t xml:space="preserve">results, scripts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codes or written information.</w:t>
      </w:r>
    </w:p>
    <w:p w:rsidR="00000000" w:rsidDel="00000000" w:rsidP="00000000" w:rsidRDefault="00000000" w:rsidRPr="00000000" w14:paraId="00000052">
      <w:pPr>
        <w:spacing w:after="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1126120"/>
            <wp:effectExtent b="19050" l="19050" r="19050" t="1905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112612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65951"/>
            <wp:effectExtent b="19050" l="19050" r="19050" t="19050"/>
            <wp:docPr id="1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765951"/>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1408289"/>
            <wp:effectExtent b="19050" l="19050" r="19050" t="19050"/>
            <wp:docPr id="2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140828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881949"/>
            <wp:effectExtent b="19050" l="19050" r="19050" t="1905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288194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631912"/>
            <wp:effectExtent b="19050" l="19050" r="19050" t="19050"/>
            <wp:docPr id="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631912"/>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w:t>
      </w:r>
    </w:p>
    <w:p w:rsidR="00000000" w:rsidDel="00000000" w:rsidP="00000000" w:rsidRDefault="00000000" w:rsidRPr="00000000" w14:paraId="0000005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With a single video link you can easily fetch all information and script code of that video web page when the video gets released who created a video in which language video is available and all.</w:t>
      </w:r>
    </w:p>
    <w:p w:rsidR="00000000" w:rsidDel="00000000" w:rsidP="00000000" w:rsidRDefault="00000000" w:rsidRPr="00000000" w14:paraId="0000005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You can also get the channel owner and channel details like when the channel is created or other video links or other playlist details.</w:t>
      </w:r>
    </w:p>
    <w:p w:rsidR="00000000" w:rsidDel="00000000" w:rsidP="00000000" w:rsidRDefault="00000000" w:rsidRPr="00000000" w14:paraId="0000005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Also, you can watch statistics of the channel like subscriber count and video count, and so on.</w:t>
      </w:r>
      <w:r w:rsidDel="00000000" w:rsidR="00000000" w:rsidRPr="00000000">
        <w:rPr>
          <w:rtl w:val="0"/>
        </w:rPr>
      </w:r>
    </w:p>
    <w:sectPr>
      <w:headerReference r:id="rId31" w:type="default"/>
      <w:footerReference r:id="rId32"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(20CP411P) Digital Forensics Lab</w:t>
      <w:tab/>
      <w:tab/>
      <w:t xml:space="preserve">Practical 4</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Vedant H. Patel</w:t>
      <w:tab/>
      <w:tab/>
      <w:t xml:space="preserve">   19BCP138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hyperlink" Target="https://images.google.com/" TargetMode="External"/><Relationship Id="rId24" Type="http://schemas.openxmlformats.org/officeDocument/2006/relationships/image" Target="media/image1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3.png"/><Relationship Id="rId25" Type="http://schemas.openxmlformats.org/officeDocument/2006/relationships/hyperlink" Target="https://mattw.io/youtube-metadata/" TargetMode="External"/><Relationship Id="rId28" Type="http://schemas.openxmlformats.org/officeDocument/2006/relationships/image" Target="media/image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1.png"/><Relationship Id="rId7" Type="http://schemas.openxmlformats.org/officeDocument/2006/relationships/image" Target="media/image12.png"/><Relationship Id="rId8" Type="http://schemas.openxmlformats.org/officeDocument/2006/relationships/image" Target="media/image6.png"/><Relationship Id="rId31" Type="http://schemas.openxmlformats.org/officeDocument/2006/relationships/header" Target="header1.xml"/><Relationship Id="rId30" Type="http://schemas.openxmlformats.org/officeDocument/2006/relationships/image" Target="media/image18.png"/><Relationship Id="rId11" Type="http://schemas.openxmlformats.org/officeDocument/2006/relationships/image" Target="media/image20.png"/><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hyperlink" Target="https://tineye.com/" TargetMode="External"/><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hyperlink" Target="https://www.pic2map.com/" TargetMode="External"/><Relationship Id="rId19" Type="http://schemas.openxmlformats.org/officeDocument/2006/relationships/image" Target="media/image1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